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D6" w:rsidRPr="00D0286A" w:rsidRDefault="006F52D6" w:rsidP="006F52D6">
      <w:pPr>
        <w:jc w:val="center"/>
        <w:rPr>
          <w:b/>
          <w:sz w:val="24"/>
          <w:szCs w:val="24"/>
        </w:rPr>
      </w:pPr>
      <w:bookmarkStart w:id="0" w:name="_GoBack"/>
      <w:bookmarkEnd w:id="0"/>
      <w:r w:rsidRPr="00D0286A">
        <w:rPr>
          <w:b/>
          <w:sz w:val="24"/>
          <w:szCs w:val="24"/>
        </w:rPr>
        <w:t>REGULAR MEETING OF THE WALLACE PLANNING, ZONING</w:t>
      </w:r>
    </w:p>
    <w:p w:rsidR="006F52D6" w:rsidRPr="00D0286A" w:rsidRDefault="006F52D6" w:rsidP="006F52D6">
      <w:pPr>
        <w:jc w:val="center"/>
        <w:rPr>
          <w:b/>
          <w:sz w:val="24"/>
          <w:szCs w:val="24"/>
        </w:rPr>
      </w:pPr>
      <w:r w:rsidRPr="00D0286A">
        <w:rPr>
          <w:b/>
          <w:sz w:val="24"/>
          <w:szCs w:val="24"/>
        </w:rPr>
        <w:t>AND HISTORIC PRESERVATION COMMISSION</w:t>
      </w:r>
    </w:p>
    <w:p w:rsidR="006F52D6" w:rsidRPr="00D0286A" w:rsidRDefault="006F52D6" w:rsidP="006F52D6">
      <w:pPr>
        <w:spacing w:line="240" w:lineRule="auto"/>
        <w:jc w:val="center"/>
        <w:rPr>
          <w:b/>
          <w:sz w:val="24"/>
          <w:szCs w:val="24"/>
        </w:rPr>
      </w:pPr>
      <w:r>
        <w:rPr>
          <w:b/>
          <w:sz w:val="24"/>
          <w:szCs w:val="24"/>
        </w:rPr>
        <w:t>February 6,</w:t>
      </w:r>
      <w:r w:rsidRPr="00D0286A">
        <w:rPr>
          <w:b/>
          <w:sz w:val="24"/>
          <w:szCs w:val="24"/>
        </w:rPr>
        <w:t xml:space="preserve"> 2018</w:t>
      </w:r>
    </w:p>
    <w:p w:rsidR="006F52D6" w:rsidRPr="00D0286A" w:rsidRDefault="006F52D6" w:rsidP="006F52D6">
      <w:pPr>
        <w:jc w:val="both"/>
        <w:rPr>
          <w:sz w:val="24"/>
          <w:szCs w:val="24"/>
        </w:rPr>
      </w:pPr>
    </w:p>
    <w:p w:rsidR="006F52D6" w:rsidRPr="00D0286A" w:rsidRDefault="006F52D6" w:rsidP="006F52D6">
      <w:pPr>
        <w:jc w:val="both"/>
        <w:rPr>
          <w:sz w:val="24"/>
          <w:szCs w:val="24"/>
        </w:rPr>
      </w:pPr>
      <w:r w:rsidRPr="00D0286A">
        <w:rPr>
          <w:sz w:val="24"/>
          <w:szCs w:val="24"/>
        </w:rPr>
        <w:t>Chairman Sherman cal</w:t>
      </w:r>
      <w:r>
        <w:rPr>
          <w:sz w:val="24"/>
          <w:szCs w:val="24"/>
        </w:rPr>
        <w:t xml:space="preserve">led the meeting to order at 6:02 </w:t>
      </w:r>
      <w:r w:rsidRPr="00D0286A">
        <w:rPr>
          <w:sz w:val="24"/>
          <w:szCs w:val="24"/>
        </w:rPr>
        <w:t>pm in the council chambers.</w:t>
      </w:r>
    </w:p>
    <w:p w:rsidR="006F52D6" w:rsidRPr="00D0286A" w:rsidRDefault="006F52D6" w:rsidP="006F52D6">
      <w:pPr>
        <w:jc w:val="both"/>
        <w:rPr>
          <w:sz w:val="24"/>
          <w:szCs w:val="24"/>
        </w:rPr>
      </w:pPr>
      <w:r w:rsidRPr="00D0286A">
        <w:rPr>
          <w:b/>
          <w:sz w:val="24"/>
          <w:szCs w:val="24"/>
        </w:rPr>
        <w:t>Roll Call</w:t>
      </w:r>
      <w:r w:rsidRPr="00D0286A">
        <w:rPr>
          <w:sz w:val="24"/>
          <w:szCs w:val="24"/>
        </w:rPr>
        <w:t xml:space="preserve">:  Commission members present:  </w:t>
      </w:r>
      <w:r>
        <w:rPr>
          <w:sz w:val="24"/>
          <w:szCs w:val="24"/>
        </w:rPr>
        <w:t>David Bond, David Copelan, David Sherman, Gail Featherstone, Katie Watterson, and Bill Hood.</w:t>
      </w:r>
    </w:p>
    <w:p w:rsidR="006F52D6" w:rsidRPr="00D0286A" w:rsidRDefault="006F52D6" w:rsidP="006F52D6">
      <w:pPr>
        <w:jc w:val="both"/>
        <w:rPr>
          <w:b/>
          <w:sz w:val="24"/>
          <w:szCs w:val="24"/>
        </w:rPr>
      </w:pPr>
      <w:r w:rsidRPr="00D0286A">
        <w:rPr>
          <w:b/>
          <w:sz w:val="24"/>
          <w:szCs w:val="24"/>
        </w:rPr>
        <w:t>Flag Salute</w:t>
      </w:r>
    </w:p>
    <w:p w:rsidR="006F52D6" w:rsidRDefault="006F52D6" w:rsidP="006F52D6">
      <w:pPr>
        <w:jc w:val="both"/>
        <w:rPr>
          <w:sz w:val="24"/>
          <w:szCs w:val="24"/>
        </w:rPr>
      </w:pPr>
      <w:r w:rsidRPr="00D0286A">
        <w:rPr>
          <w:b/>
          <w:sz w:val="24"/>
          <w:szCs w:val="24"/>
        </w:rPr>
        <w:t>Minutes:</w:t>
      </w:r>
      <w:r w:rsidRPr="00D0286A">
        <w:rPr>
          <w:sz w:val="24"/>
          <w:szCs w:val="24"/>
        </w:rPr>
        <w:t xml:space="preserve">  </w:t>
      </w:r>
    </w:p>
    <w:p w:rsidR="006F52D6" w:rsidRDefault="006F52D6" w:rsidP="006F52D6">
      <w:pPr>
        <w:jc w:val="both"/>
        <w:rPr>
          <w:sz w:val="24"/>
          <w:szCs w:val="24"/>
        </w:rPr>
      </w:pPr>
      <w:r>
        <w:rPr>
          <w:sz w:val="24"/>
          <w:szCs w:val="24"/>
        </w:rPr>
        <w:t xml:space="preserve">G. Featherstone made a motion to approve the minutes of the January 2, 2019 Planning and Zoning Meeting.  </w:t>
      </w:r>
      <w:proofErr w:type="gramStart"/>
      <w:r>
        <w:rPr>
          <w:sz w:val="24"/>
          <w:szCs w:val="24"/>
        </w:rPr>
        <w:t>Seconded by D. Bond.</w:t>
      </w:r>
      <w:proofErr w:type="gramEnd"/>
      <w:r>
        <w:rPr>
          <w:sz w:val="24"/>
          <w:szCs w:val="24"/>
        </w:rPr>
        <w:t xml:space="preserve">  </w:t>
      </w:r>
      <w:proofErr w:type="gramStart"/>
      <w:r>
        <w:rPr>
          <w:sz w:val="24"/>
          <w:szCs w:val="24"/>
        </w:rPr>
        <w:t>All in favor.</w:t>
      </w:r>
      <w:proofErr w:type="gramEnd"/>
      <w:r>
        <w:rPr>
          <w:sz w:val="24"/>
          <w:szCs w:val="24"/>
        </w:rPr>
        <w:t xml:space="preserve">  Motion carries.</w:t>
      </w:r>
    </w:p>
    <w:p w:rsidR="006F52D6" w:rsidRDefault="006F52D6" w:rsidP="006F52D6">
      <w:pPr>
        <w:jc w:val="both"/>
        <w:rPr>
          <w:b/>
          <w:sz w:val="24"/>
          <w:szCs w:val="24"/>
        </w:rPr>
      </w:pPr>
      <w:r>
        <w:rPr>
          <w:b/>
          <w:sz w:val="24"/>
          <w:szCs w:val="24"/>
        </w:rPr>
        <w:t xml:space="preserve">Business:  </w:t>
      </w:r>
    </w:p>
    <w:p w:rsidR="0044316B" w:rsidRDefault="00DB0155" w:rsidP="00321E66">
      <w:pPr>
        <w:jc w:val="both"/>
        <w:rPr>
          <w:b/>
          <w:sz w:val="24"/>
          <w:szCs w:val="24"/>
        </w:rPr>
      </w:pPr>
      <w:r>
        <w:rPr>
          <w:sz w:val="24"/>
          <w:szCs w:val="24"/>
          <w:u w:val="single"/>
        </w:rPr>
        <w:t>19-03</w:t>
      </w:r>
      <w:r w:rsidR="006F52D6">
        <w:rPr>
          <w:sz w:val="24"/>
          <w:szCs w:val="24"/>
          <w:u w:val="single"/>
        </w:rPr>
        <w:t>:</w:t>
      </w:r>
      <w:r w:rsidR="00517F83">
        <w:rPr>
          <w:sz w:val="24"/>
          <w:szCs w:val="24"/>
          <w:u w:val="single"/>
        </w:rPr>
        <w:t xml:space="preserve"> 116 Cypress Street-Demolition of shed</w:t>
      </w:r>
      <w:r w:rsidR="006F52D6" w:rsidRPr="00D0286A">
        <w:rPr>
          <w:sz w:val="24"/>
          <w:szCs w:val="24"/>
        </w:rPr>
        <w:t xml:space="preserve"> </w:t>
      </w:r>
    </w:p>
    <w:p w:rsidR="006F52D6" w:rsidRPr="00321E66" w:rsidRDefault="00517F83" w:rsidP="00321E66">
      <w:pPr>
        <w:jc w:val="both"/>
        <w:rPr>
          <w:b/>
          <w:sz w:val="24"/>
          <w:szCs w:val="24"/>
        </w:rPr>
      </w:pPr>
      <w:r>
        <w:rPr>
          <w:sz w:val="24"/>
          <w:szCs w:val="24"/>
        </w:rPr>
        <w:t>Notice of demolition on 116 Cypress St. is being brought before the commission due to the applicant not having an application stating request for demolition.  Discussion was held with regards to the 180 day waiting period as well as if it is still considered “historical”.</w:t>
      </w:r>
      <w:r w:rsidR="00FB0541">
        <w:rPr>
          <w:sz w:val="24"/>
          <w:szCs w:val="24"/>
        </w:rPr>
        <w:t xml:space="preserve">  Motion made by G. Featherstone to reduce the waiting period for demolition to 60 days and to hear from the owner regarding demolition of the shed at 116 Cypress Street at the March 6</w:t>
      </w:r>
      <w:r w:rsidR="00FB0541" w:rsidRPr="00FB0541">
        <w:rPr>
          <w:sz w:val="24"/>
          <w:szCs w:val="24"/>
          <w:vertAlign w:val="superscript"/>
        </w:rPr>
        <w:t>th</w:t>
      </w:r>
      <w:r w:rsidR="00FB0541">
        <w:rPr>
          <w:sz w:val="24"/>
          <w:szCs w:val="24"/>
        </w:rPr>
        <w:t>, 2019 Planning and Zoning Meeting.</w:t>
      </w:r>
      <w:r w:rsidR="00321E66">
        <w:rPr>
          <w:sz w:val="24"/>
          <w:szCs w:val="24"/>
        </w:rPr>
        <w:t xml:space="preserve">  </w:t>
      </w:r>
      <w:proofErr w:type="gramStart"/>
      <w:r w:rsidR="00321E66">
        <w:rPr>
          <w:sz w:val="24"/>
          <w:szCs w:val="24"/>
        </w:rPr>
        <w:t xml:space="preserve">Seconded by K. </w:t>
      </w:r>
      <w:r w:rsidR="00FB0541">
        <w:rPr>
          <w:sz w:val="24"/>
          <w:szCs w:val="24"/>
        </w:rPr>
        <w:t>Watterson.</w:t>
      </w:r>
      <w:proofErr w:type="gramEnd"/>
      <w:r w:rsidR="00FB0541">
        <w:rPr>
          <w:sz w:val="24"/>
          <w:szCs w:val="24"/>
        </w:rPr>
        <w:t xml:space="preserve">  Roll call vote:  Bond:  Aye, Copelan:  Aye, Sherman:  Aye, </w:t>
      </w:r>
      <w:proofErr w:type="spellStart"/>
      <w:r w:rsidR="00FB0541">
        <w:rPr>
          <w:sz w:val="24"/>
          <w:szCs w:val="24"/>
        </w:rPr>
        <w:t>Feathersone</w:t>
      </w:r>
      <w:proofErr w:type="spellEnd"/>
      <w:r w:rsidR="00FB0541">
        <w:rPr>
          <w:sz w:val="24"/>
          <w:szCs w:val="24"/>
        </w:rPr>
        <w:t>:  Aye, Watterson:  Aye, Hood:  Aye.</w:t>
      </w:r>
      <w:r w:rsidR="00321E66">
        <w:rPr>
          <w:sz w:val="24"/>
          <w:szCs w:val="24"/>
        </w:rPr>
        <w:t xml:space="preserve">  Motion </w:t>
      </w:r>
      <w:proofErr w:type="gramStart"/>
      <w:r w:rsidR="00321E66">
        <w:rPr>
          <w:sz w:val="24"/>
          <w:szCs w:val="24"/>
        </w:rPr>
        <w:t>carries,</w:t>
      </w:r>
      <w:proofErr w:type="gramEnd"/>
      <w:r w:rsidR="00321E66">
        <w:rPr>
          <w:sz w:val="24"/>
          <w:szCs w:val="24"/>
        </w:rPr>
        <w:t xml:space="preserve"> no further discussion.</w:t>
      </w:r>
    </w:p>
    <w:p w:rsidR="006F52D6" w:rsidRDefault="00FF1255" w:rsidP="00FB0541">
      <w:pPr>
        <w:pStyle w:val="NoSpacing"/>
        <w:jc w:val="both"/>
        <w:rPr>
          <w:sz w:val="24"/>
          <w:szCs w:val="24"/>
          <w:u w:val="single"/>
        </w:rPr>
      </w:pPr>
      <w:r>
        <w:rPr>
          <w:sz w:val="24"/>
          <w:szCs w:val="24"/>
          <w:u w:val="single"/>
        </w:rPr>
        <w:t>19-06</w:t>
      </w:r>
      <w:r w:rsidR="00321E66">
        <w:rPr>
          <w:sz w:val="24"/>
          <w:szCs w:val="24"/>
          <w:u w:val="single"/>
        </w:rPr>
        <w:t xml:space="preserve">:  </w:t>
      </w:r>
      <w:r>
        <w:rPr>
          <w:sz w:val="24"/>
          <w:szCs w:val="24"/>
          <w:u w:val="single"/>
        </w:rPr>
        <w:t xml:space="preserve">510 Pine </w:t>
      </w:r>
      <w:r w:rsidR="00321E66">
        <w:rPr>
          <w:sz w:val="24"/>
          <w:szCs w:val="24"/>
          <w:u w:val="single"/>
        </w:rPr>
        <w:t>Street-exterior remodel</w:t>
      </w:r>
    </w:p>
    <w:p w:rsidR="0044316B" w:rsidRDefault="0044316B" w:rsidP="00FB0541">
      <w:pPr>
        <w:pStyle w:val="NoSpacing"/>
        <w:jc w:val="both"/>
        <w:rPr>
          <w:sz w:val="24"/>
          <w:szCs w:val="24"/>
          <w:u w:val="single"/>
        </w:rPr>
      </w:pPr>
    </w:p>
    <w:p w:rsidR="006F52D6" w:rsidRDefault="00FF1255" w:rsidP="00FF1255">
      <w:pPr>
        <w:pStyle w:val="NoSpacing"/>
        <w:jc w:val="both"/>
        <w:rPr>
          <w:sz w:val="24"/>
          <w:szCs w:val="24"/>
        </w:rPr>
      </w:pPr>
      <w:r>
        <w:rPr>
          <w:sz w:val="24"/>
          <w:szCs w:val="24"/>
        </w:rPr>
        <w:t>The owner of 510 Pine Street is requesting a Certificate of Appropriateness for the remodel of the exterior build</w:t>
      </w:r>
      <w:r w:rsidR="0044316B">
        <w:rPr>
          <w:sz w:val="24"/>
          <w:szCs w:val="24"/>
        </w:rPr>
        <w:t>ing including the removal of</w:t>
      </w:r>
      <w:r>
        <w:rPr>
          <w:sz w:val="24"/>
          <w:szCs w:val="24"/>
        </w:rPr>
        <w:t xml:space="preserve"> existing siding to expose the original brick work and window store-front</w:t>
      </w:r>
      <w:r w:rsidR="0044316B">
        <w:rPr>
          <w:sz w:val="24"/>
          <w:szCs w:val="24"/>
        </w:rPr>
        <w:t>,</w:t>
      </w:r>
      <w:r>
        <w:rPr>
          <w:sz w:val="24"/>
          <w:szCs w:val="24"/>
        </w:rPr>
        <w:t xml:space="preserve"> with the addition of a sign</w:t>
      </w:r>
      <w:r w:rsidR="0044316B">
        <w:rPr>
          <w:sz w:val="24"/>
          <w:szCs w:val="24"/>
        </w:rPr>
        <w:t>,</w:t>
      </w:r>
      <w:r>
        <w:rPr>
          <w:sz w:val="24"/>
          <w:szCs w:val="24"/>
        </w:rPr>
        <w:t xml:space="preserve"> as per design submitted.  B.  Hood made a motion to award a Certificate of Appropriateness to Casey </w:t>
      </w:r>
      <w:proofErr w:type="spellStart"/>
      <w:r>
        <w:rPr>
          <w:sz w:val="24"/>
          <w:szCs w:val="24"/>
        </w:rPr>
        <w:t>Ingels</w:t>
      </w:r>
      <w:proofErr w:type="spellEnd"/>
      <w:r>
        <w:rPr>
          <w:sz w:val="24"/>
          <w:szCs w:val="24"/>
        </w:rPr>
        <w:t xml:space="preserve">, owner of 510 Pine St., to remodel exterior of building exposing windows and bricks, as well as installation of a sign according to design submitted.   G. Featherstone seconded the motion.  Roll call vote,   Bond:  Aye, </w:t>
      </w:r>
      <w:r w:rsidR="00321E66">
        <w:rPr>
          <w:sz w:val="24"/>
          <w:szCs w:val="24"/>
        </w:rPr>
        <w:t xml:space="preserve">Copelan:  Aye, Sherman:  Aye, Featherstone:  Aye, Watterson:  Aye, Hood:  Aye.  Motion </w:t>
      </w:r>
      <w:proofErr w:type="gramStart"/>
      <w:r w:rsidR="00321E66">
        <w:rPr>
          <w:sz w:val="24"/>
          <w:szCs w:val="24"/>
        </w:rPr>
        <w:t>carries,</w:t>
      </w:r>
      <w:proofErr w:type="gramEnd"/>
      <w:r w:rsidR="00321E66">
        <w:rPr>
          <w:sz w:val="24"/>
          <w:szCs w:val="24"/>
        </w:rPr>
        <w:t xml:space="preserve"> no further discussion.  </w:t>
      </w:r>
    </w:p>
    <w:p w:rsidR="006F52D6" w:rsidRDefault="006F52D6" w:rsidP="006F52D6">
      <w:pPr>
        <w:pStyle w:val="NoSpacing"/>
        <w:rPr>
          <w:sz w:val="24"/>
          <w:szCs w:val="24"/>
          <w:u w:val="single"/>
        </w:rPr>
      </w:pPr>
    </w:p>
    <w:p w:rsidR="006F52D6" w:rsidRDefault="006F52D6" w:rsidP="006F52D6">
      <w:pPr>
        <w:pStyle w:val="NoSpacing"/>
        <w:rPr>
          <w:sz w:val="24"/>
          <w:szCs w:val="24"/>
          <w:u w:val="single"/>
        </w:rPr>
      </w:pPr>
    </w:p>
    <w:p w:rsidR="00321E66" w:rsidRDefault="00321E66" w:rsidP="006F52D6">
      <w:pPr>
        <w:pStyle w:val="NoSpacing"/>
        <w:rPr>
          <w:sz w:val="24"/>
          <w:szCs w:val="24"/>
          <w:u w:val="single"/>
        </w:rPr>
      </w:pPr>
    </w:p>
    <w:p w:rsidR="00321E66" w:rsidRPr="00321E66" w:rsidRDefault="00321E66" w:rsidP="006F52D6">
      <w:pPr>
        <w:pStyle w:val="NoSpacing"/>
        <w:rPr>
          <w:sz w:val="24"/>
          <w:szCs w:val="24"/>
          <w:u w:val="single"/>
        </w:rPr>
      </w:pPr>
      <w:r>
        <w:rPr>
          <w:sz w:val="24"/>
          <w:szCs w:val="24"/>
          <w:u w:val="single"/>
        </w:rPr>
        <w:t>19-07</w:t>
      </w:r>
      <w:r w:rsidR="006F52D6" w:rsidRPr="00CF67F0">
        <w:rPr>
          <w:sz w:val="24"/>
          <w:szCs w:val="24"/>
          <w:u w:val="single"/>
        </w:rPr>
        <w:t>:</w:t>
      </w:r>
      <w:r>
        <w:rPr>
          <w:sz w:val="24"/>
          <w:szCs w:val="24"/>
          <w:u w:val="single"/>
        </w:rPr>
        <w:t xml:space="preserve">  412 </w:t>
      </w:r>
      <w:r w:rsidR="00421941">
        <w:rPr>
          <w:sz w:val="24"/>
          <w:szCs w:val="24"/>
          <w:u w:val="single"/>
        </w:rPr>
        <w:t>Third</w:t>
      </w:r>
      <w:r>
        <w:rPr>
          <w:sz w:val="24"/>
          <w:szCs w:val="24"/>
          <w:u w:val="single"/>
        </w:rPr>
        <w:t xml:space="preserve"> Street- Iron fence </w:t>
      </w:r>
    </w:p>
    <w:p w:rsidR="00421941" w:rsidRPr="00421941" w:rsidRDefault="00421941" w:rsidP="006F52D6">
      <w:pPr>
        <w:pStyle w:val="NoSpacing"/>
        <w:rPr>
          <w:sz w:val="24"/>
          <w:szCs w:val="24"/>
        </w:rPr>
      </w:pPr>
      <w:r w:rsidRPr="00421941">
        <w:rPr>
          <w:sz w:val="24"/>
          <w:szCs w:val="24"/>
        </w:rPr>
        <w:t>Rod and Deb Fle</w:t>
      </w:r>
      <w:r>
        <w:rPr>
          <w:sz w:val="24"/>
          <w:szCs w:val="24"/>
        </w:rPr>
        <w:t>t</w:t>
      </w:r>
      <w:r w:rsidRPr="00421941">
        <w:rPr>
          <w:sz w:val="24"/>
          <w:szCs w:val="24"/>
        </w:rPr>
        <w:t>cher</w:t>
      </w:r>
      <w:r>
        <w:rPr>
          <w:sz w:val="24"/>
          <w:szCs w:val="24"/>
        </w:rPr>
        <w:t>, owner of 412 Third Street is request</w:t>
      </w:r>
      <w:r w:rsidR="00FE675A">
        <w:rPr>
          <w:sz w:val="24"/>
          <w:szCs w:val="24"/>
        </w:rPr>
        <w:t>ing a Certificate of Appropriateness for the installation of an iron fence around the front of their property.  Discussion was held</w:t>
      </w:r>
      <w:r w:rsidR="0044316B">
        <w:rPr>
          <w:sz w:val="24"/>
          <w:szCs w:val="24"/>
        </w:rPr>
        <w:t xml:space="preserve">.  Motion was made by D. Copelan to award a Certificate of Appropriateness for an iron fence in the front of the house to Rod and Deb Fletcher.  </w:t>
      </w:r>
      <w:proofErr w:type="gramStart"/>
      <w:r w:rsidR="0044316B">
        <w:rPr>
          <w:sz w:val="24"/>
          <w:szCs w:val="24"/>
        </w:rPr>
        <w:t>Seconded by G. Featherstone.</w:t>
      </w:r>
      <w:proofErr w:type="gramEnd"/>
      <w:r w:rsidR="0044316B">
        <w:rPr>
          <w:sz w:val="24"/>
          <w:szCs w:val="24"/>
        </w:rPr>
        <w:t xml:space="preserve">  </w:t>
      </w:r>
      <w:proofErr w:type="gramStart"/>
      <w:r w:rsidR="0044316B">
        <w:rPr>
          <w:sz w:val="24"/>
          <w:szCs w:val="24"/>
        </w:rPr>
        <w:t>Roll call vote.</w:t>
      </w:r>
      <w:proofErr w:type="gramEnd"/>
      <w:r w:rsidR="0044316B">
        <w:rPr>
          <w:sz w:val="24"/>
          <w:szCs w:val="24"/>
        </w:rPr>
        <w:t xml:space="preserve">  Bond:  Aye, Copelan:  Aye, Sherman:  Aye, Featherstone:  Aye, Watterson:  Aye, Hood:  Aye.  All in favor, motion carries.</w:t>
      </w:r>
    </w:p>
    <w:p w:rsidR="006F52D6" w:rsidRDefault="006F52D6" w:rsidP="006F52D6">
      <w:pPr>
        <w:pStyle w:val="NoSpacing"/>
        <w:rPr>
          <w:sz w:val="24"/>
          <w:szCs w:val="24"/>
        </w:rPr>
      </w:pPr>
    </w:p>
    <w:p w:rsidR="006F52D6" w:rsidRDefault="006F52D6" w:rsidP="006F52D6">
      <w:pPr>
        <w:pStyle w:val="NoSpacing"/>
        <w:jc w:val="both"/>
        <w:rPr>
          <w:sz w:val="24"/>
          <w:szCs w:val="24"/>
        </w:rPr>
      </w:pPr>
      <w:r w:rsidRPr="00D0286A">
        <w:rPr>
          <w:b/>
          <w:sz w:val="24"/>
          <w:szCs w:val="24"/>
        </w:rPr>
        <w:t>Informational</w:t>
      </w:r>
      <w:r w:rsidRPr="00D0286A">
        <w:rPr>
          <w:sz w:val="24"/>
          <w:szCs w:val="24"/>
        </w:rPr>
        <w:t>:</w:t>
      </w:r>
    </w:p>
    <w:p w:rsidR="006F52D6" w:rsidRDefault="0044316B" w:rsidP="006F52D6">
      <w:pPr>
        <w:pStyle w:val="NoSpacing"/>
        <w:jc w:val="both"/>
        <w:rPr>
          <w:sz w:val="24"/>
          <w:szCs w:val="24"/>
        </w:rPr>
      </w:pPr>
      <w:r>
        <w:rPr>
          <w:sz w:val="24"/>
          <w:szCs w:val="24"/>
        </w:rPr>
        <w:t xml:space="preserve">Carleen Bunde has resigned as a Planning and Zoning Commissioner.  Mayor Lynn has been notified.  </w:t>
      </w:r>
    </w:p>
    <w:p w:rsidR="006F52D6" w:rsidRDefault="0044316B" w:rsidP="006F52D6">
      <w:pPr>
        <w:pStyle w:val="NoSpacing"/>
        <w:jc w:val="both"/>
        <w:rPr>
          <w:sz w:val="24"/>
          <w:szCs w:val="24"/>
        </w:rPr>
      </w:pPr>
      <w:r>
        <w:rPr>
          <w:sz w:val="24"/>
          <w:szCs w:val="24"/>
        </w:rPr>
        <w:t xml:space="preserve">D. Copelan has given an update on the FAQ’s for planning and zoning.  Stated he will be asking local Realtors in Wallace for a donation to print them.  </w:t>
      </w:r>
    </w:p>
    <w:p w:rsidR="006F52D6" w:rsidRPr="00D0286A" w:rsidRDefault="006F52D6" w:rsidP="006F52D6">
      <w:pPr>
        <w:pStyle w:val="NoSpacing"/>
        <w:jc w:val="both"/>
        <w:rPr>
          <w:sz w:val="24"/>
          <w:szCs w:val="24"/>
        </w:rPr>
      </w:pPr>
      <w:r>
        <w:rPr>
          <w:sz w:val="24"/>
          <w:szCs w:val="24"/>
        </w:rPr>
        <w:t>G. Featherstone</w:t>
      </w:r>
      <w:r w:rsidRPr="00D0286A">
        <w:rPr>
          <w:sz w:val="24"/>
          <w:szCs w:val="24"/>
        </w:rPr>
        <w:t xml:space="preserve"> made a motion to adjourn.  </w:t>
      </w:r>
      <w:r w:rsidR="0044316B">
        <w:rPr>
          <w:sz w:val="24"/>
          <w:szCs w:val="24"/>
        </w:rPr>
        <w:t xml:space="preserve">B. Hood </w:t>
      </w:r>
      <w:r w:rsidRPr="00D0286A">
        <w:rPr>
          <w:sz w:val="24"/>
          <w:szCs w:val="24"/>
        </w:rPr>
        <w:t xml:space="preserve">seconded.  All were in favor.  Motion carries.  </w:t>
      </w:r>
    </w:p>
    <w:p w:rsidR="006F52D6" w:rsidRDefault="006F52D6" w:rsidP="006F52D6">
      <w:pPr>
        <w:pStyle w:val="NoSpacing"/>
        <w:jc w:val="both"/>
        <w:rPr>
          <w:sz w:val="24"/>
          <w:szCs w:val="24"/>
        </w:rPr>
      </w:pPr>
      <w:r w:rsidRPr="00D0286A">
        <w:rPr>
          <w:sz w:val="24"/>
          <w:szCs w:val="24"/>
        </w:rPr>
        <w:t>Mee</w:t>
      </w:r>
      <w:r w:rsidR="0044316B">
        <w:rPr>
          <w:sz w:val="24"/>
          <w:szCs w:val="24"/>
        </w:rPr>
        <w:t>ting adjourned 6:30</w:t>
      </w:r>
      <w:r w:rsidRPr="00D0286A">
        <w:rPr>
          <w:sz w:val="24"/>
          <w:szCs w:val="24"/>
        </w:rPr>
        <w:t xml:space="preserve"> pm.</w:t>
      </w:r>
    </w:p>
    <w:p w:rsidR="006F52D6" w:rsidRPr="00D0286A" w:rsidRDefault="006F52D6" w:rsidP="006F52D6">
      <w:pPr>
        <w:pStyle w:val="NoSpacing"/>
        <w:jc w:val="both"/>
        <w:rPr>
          <w:sz w:val="24"/>
          <w:szCs w:val="24"/>
        </w:rPr>
      </w:pPr>
    </w:p>
    <w:p w:rsidR="006F52D6" w:rsidRDefault="006F52D6" w:rsidP="006F52D6">
      <w:pPr>
        <w:pStyle w:val="NoSpacing"/>
        <w:rPr>
          <w:sz w:val="24"/>
          <w:szCs w:val="24"/>
        </w:rPr>
      </w:pPr>
    </w:p>
    <w:p w:rsidR="006F52D6" w:rsidRPr="00D0286A" w:rsidRDefault="006F52D6" w:rsidP="006F52D6">
      <w:pPr>
        <w:pStyle w:val="NoSpacing"/>
        <w:rPr>
          <w:sz w:val="24"/>
          <w:szCs w:val="24"/>
        </w:rPr>
      </w:pPr>
    </w:p>
    <w:p w:rsidR="006F52D6" w:rsidRPr="00D0286A" w:rsidRDefault="006F52D6" w:rsidP="006F52D6">
      <w:pPr>
        <w:pStyle w:val="NoSpacing"/>
        <w:rPr>
          <w:sz w:val="24"/>
          <w:szCs w:val="24"/>
        </w:rPr>
      </w:pPr>
    </w:p>
    <w:p w:rsidR="006F52D6" w:rsidRPr="00D0286A" w:rsidRDefault="006F52D6" w:rsidP="006F52D6">
      <w:pPr>
        <w:pStyle w:val="NoSpacing"/>
        <w:rPr>
          <w:sz w:val="24"/>
          <w:szCs w:val="24"/>
        </w:rPr>
      </w:pPr>
      <w:r w:rsidRPr="00D0286A">
        <w:rPr>
          <w:sz w:val="24"/>
          <w:szCs w:val="24"/>
        </w:rPr>
        <w:t>__________________________</w:t>
      </w:r>
    </w:p>
    <w:p w:rsidR="006F52D6" w:rsidRDefault="006F52D6" w:rsidP="006F52D6">
      <w:pPr>
        <w:pStyle w:val="NoSpacing"/>
        <w:rPr>
          <w:sz w:val="24"/>
          <w:szCs w:val="24"/>
        </w:rPr>
      </w:pPr>
      <w:r w:rsidRPr="00D0286A">
        <w:rPr>
          <w:sz w:val="24"/>
          <w:szCs w:val="24"/>
        </w:rPr>
        <w:t>David Sherman, Chairperson</w:t>
      </w:r>
    </w:p>
    <w:p w:rsidR="006F52D6" w:rsidRDefault="006F52D6" w:rsidP="006F52D6">
      <w:pPr>
        <w:pStyle w:val="NoSpacing"/>
        <w:rPr>
          <w:sz w:val="24"/>
          <w:szCs w:val="24"/>
        </w:rPr>
      </w:pPr>
    </w:p>
    <w:p w:rsidR="006F52D6" w:rsidRDefault="006F52D6" w:rsidP="006F52D6">
      <w:pPr>
        <w:pStyle w:val="NoSpacing"/>
        <w:rPr>
          <w:sz w:val="24"/>
          <w:szCs w:val="24"/>
        </w:rPr>
      </w:pPr>
    </w:p>
    <w:p w:rsidR="006F52D6" w:rsidRDefault="006F52D6" w:rsidP="006F52D6">
      <w:pPr>
        <w:pStyle w:val="NoSpacing"/>
        <w:rPr>
          <w:sz w:val="24"/>
          <w:szCs w:val="24"/>
        </w:rPr>
      </w:pPr>
    </w:p>
    <w:p w:rsidR="006F52D6" w:rsidRPr="00D0286A" w:rsidRDefault="006F52D6" w:rsidP="006F52D6">
      <w:pPr>
        <w:pStyle w:val="NoSpacing"/>
        <w:rPr>
          <w:sz w:val="24"/>
          <w:szCs w:val="24"/>
        </w:rPr>
      </w:pPr>
      <w:r w:rsidRPr="00D0286A">
        <w:rPr>
          <w:sz w:val="24"/>
          <w:szCs w:val="24"/>
        </w:rPr>
        <w:t xml:space="preserve"> </w:t>
      </w:r>
    </w:p>
    <w:p w:rsidR="006F52D6" w:rsidRDefault="006F52D6" w:rsidP="006F52D6">
      <w:pPr>
        <w:pStyle w:val="NoSpacing"/>
        <w:rPr>
          <w:sz w:val="24"/>
          <w:szCs w:val="24"/>
        </w:rPr>
      </w:pPr>
      <w:r w:rsidRPr="00D0286A">
        <w:rPr>
          <w:sz w:val="24"/>
          <w:szCs w:val="24"/>
        </w:rPr>
        <w:t>Attest:</w:t>
      </w:r>
    </w:p>
    <w:p w:rsidR="006F52D6" w:rsidRDefault="006F52D6" w:rsidP="006F52D6">
      <w:pPr>
        <w:pStyle w:val="NoSpacing"/>
        <w:rPr>
          <w:sz w:val="24"/>
          <w:szCs w:val="24"/>
        </w:rPr>
      </w:pPr>
    </w:p>
    <w:p w:rsidR="006F52D6" w:rsidRPr="00D0286A" w:rsidRDefault="006F52D6" w:rsidP="006F52D6">
      <w:pPr>
        <w:pStyle w:val="NoSpacing"/>
        <w:rPr>
          <w:sz w:val="24"/>
          <w:szCs w:val="24"/>
        </w:rPr>
      </w:pPr>
      <w:r w:rsidRPr="00D0286A">
        <w:rPr>
          <w:sz w:val="24"/>
          <w:szCs w:val="24"/>
        </w:rPr>
        <w:t>__________________________</w:t>
      </w:r>
    </w:p>
    <w:p w:rsidR="006F52D6" w:rsidRPr="00D0286A" w:rsidRDefault="006F52D6" w:rsidP="006F52D6">
      <w:pPr>
        <w:pStyle w:val="NoSpacing"/>
        <w:rPr>
          <w:sz w:val="24"/>
          <w:szCs w:val="24"/>
        </w:rPr>
      </w:pPr>
      <w:r w:rsidRPr="00D0286A">
        <w:rPr>
          <w:sz w:val="24"/>
          <w:szCs w:val="24"/>
        </w:rPr>
        <w:t>Amanda Trogden, Deputy City Clerk</w:t>
      </w:r>
    </w:p>
    <w:p w:rsidR="006F52D6" w:rsidRPr="00D0286A" w:rsidRDefault="006F52D6" w:rsidP="006F52D6">
      <w:pPr>
        <w:rPr>
          <w:sz w:val="24"/>
          <w:szCs w:val="24"/>
        </w:rPr>
      </w:pPr>
    </w:p>
    <w:p w:rsidR="006F52D6" w:rsidRPr="00D0286A" w:rsidRDefault="006F52D6" w:rsidP="006F52D6">
      <w:pPr>
        <w:rPr>
          <w:sz w:val="24"/>
          <w:szCs w:val="24"/>
        </w:rPr>
      </w:pPr>
    </w:p>
    <w:p w:rsidR="006F52D6" w:rsidRDefault="006F52D6" w:rsidP="006F52D6"/>
    <w:p w:rsidR="00CB2233" w:rsidRDefault="004B1DB8"/>
    <w:sectPr w:rsidR="00CB2233" w:rsidSect="00911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6F52D6"/>
    <w:rsid w:val="00321E66"/>
    <w:rsid w:val="00421941"/>
    <w:rsid w:val="0044316B"/>
    <w:rsid w:val="00517F83"/>
    <w:rsid w:val="006745DE"/>
    <w:rsid w:val="006F42F6"/>
    <w:rsid w:val="006F52D6"/>
    <w:rsid w:val="00927682"/>
    <w:rsid w:val="00DB0155"/>
    <w:rsid w:val="00FB0541"/>
    <w:rsid w:val="00FE675A"/>
    <w:rsid w:val="00FF1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D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2D6"/>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clerk01</dc:creator>
  <cp:lastModifiedBy>clerk01</cp:lastModifiedBy>
  <cp:revision>1</cp:revision>
  <dcterms:created xsi:type="dcterms:W3CDTF">2019-02-13T18:23:00Z</dcterms:created>
  <dcterms:modified xsi:type="dcterms:W3CDTF">2019-02-13T20:36:00Z</dcterms:modified>
</cp:coreProperties>
</file>