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8" w:rsidRPr="00D0286A" w:rsidRDefault="00755E98" w:rsidP="00755E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86A">
        <w:rPr>
          <w:b/>
          <w:sz w:val="24"/>
          <w:szCs w:val="24"/>
        </w:rPr>
        <w:t>REGULAR MEETING OF THE WALLACE PLANNING, ZONING</w:t>
      </w:r>
    </w:p>
    <w:p w:rsidR="00755E98" w:rsidRPr="00D0286A" w:rsidRDefault="00755E98" w:rsidP="00755E98">
      <w:pPr>
        <w:jc w:val="center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AND HISTORIC PRESERVATION COMMISSION</w:t>
      </w:r>
    </w:p>
    <w:p w:rsidR="00755E98" w:rsidRPr="00D0286A" w:rsidRDefault="00755E98" w:rsidP="00755E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7</w:t>
      </w:r>
      <w:r w:rsidRPr="00D0286A">
        <w:rPr>
          <w:b/>
          <w:sz w:val="24"/>
          <w:szCs w:val="24"/>
        </w:rPr>
        <w:t>, 2018</w:t>
      </w:r>
    </w:p>
    <w:p w:rsidR="00755E98" w:rsidRPr="00D0286A" w:rsidRDefault="00755E98" w:rsidP="00755E98">
      <w:pPr>
        <w:jc w:val="both"/>
        <w:rPr>
          <w:sz w:val="24"/>
          <w:szCs w:val="24"/>
        </w:rPr>
      </w:pPr>
    </w:p>
    <w:p w:rsidR="00755E98" w:rsidRPr="00D0286A" w:rsidRDefault="00755E98" w:rsidP="00755E98">
      <w:pPr>
        <w:jc w:val="both"/>
        <w:rPr>
          <w:sz w:val="24"/>
          <w:szCs w:val="24"/>
        </w:rPr>
      </w:pPr>
      <w:r w:rsidRPr="00D0286A">
        <w:rPr>
          <w:sz w:val="24"/>
          <w:szCs w:val="24"/>
        </w:rPr>
        <w:t>Chairman Sherman cal</w:t>
      </w:r>
      <w:r>
        <w:rPr>
          <w:sz w:val="24"/>
          <w:szCs w:val="24"/>
        </w:rPr>
        <w:t xml:space="preserve">led the meeting to order at 6:00 </w:t>
      </w:r>
      <w:r w:rsidRPr="00D0286A">
        <w:rPr>
          <w:sz w:val="24"/>
          <w:szCs w:val="24"/>
        </w:rPr>
        <w:t>pm in the council chambers.</w:t>
      </w:r>
    </w:p>
    <w:p w:rsidR="00755E98" w:rsidRPr="00D0286A" w:rsidRDefault="00755E98" w:rsidP="00755E98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Roll Call</w:t>
      </w:r>
      <w:r w:rsidRPr="00D0286A">
        <w:rPr>
          <w:sz w:val="24"/>
          <w:szCs w:val="24"/>
        </w:rPr>
        <w:t xml:space="preserve">:  Commission members present:  </w:t>
      </w:r>
      <w:r>
        <w:rPr>
          <w:sz w:val="24"/>
          <w:szCs w:val="24"/>
        </w:rPr>
        <w:t xml:space="preserve">Carlene Bunde, </w:t>
      </w:r>
      <w:r w:rsidRPr="00D0286A">
        <w:rPr>
          <w:sz w:val="24"/>
          <w:szCs w:val="24"/>
        </w:rPr>
        <w:t>David Sherman,</w:t>
      </w:r>
      <w:r>
        <w:rPr>
          <w:sz w:val="24"/>
          <w:szCs w:val="24"/>
        </w:rPr>
        <w:t xml:space="preserve"> Gail Featherstone, William Hood</w:t>
      </w:r>
      <w:r w:rsidRPr="00D0286A">
        <w:rPr>
          <w:sz w:val="24"/>
          <w:szCs w:val="24"/>
        </w:rPr>
        <w:t xml:space="preserve"> and Katie Watterson.  Absent</w:t>
      </w:r>
      <w:r>
        <w:rPr>
          <w:sz w:val="24"/>
          <w:szCs w:val="24"/>
        </w:rPr>
        <w:t xml:space="preserve"> commission members: David Bond, David Copelan</w:t>
      </w:r>
    </w:p>
    <w:p w:rsidR="00755E98" w:rsidRPr="00D0286A" w:rsidRDefault="00755E98" w:rsidP="00755E98">
      <w:pPr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Flag Salute</w:t>
      </w:r>
    </w:p>
    <w:p w:rsidR="00755E98" w:rsidRDefault="00755E98" w:rsidP="00755E98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Minutes:</w:t>
      </w:r>
      <w:r w:rsidRPr="00D0286A">
        <w:rPr>
          <w:sz w:val="24"/>
          <w:szCs w:val="24"/>
        </w:rPr>
        <w:t xml:space="preserve">  Commission member</w:t>
      </w:r>
      <w:r>
        <w:rPr>
          <w:sz w:val="24"/>
          <w:szCs w:val="24"/>
        </w:rPr>
        <w:t xml:space="preserve"> Gail Featherstone</w:t>
      </w:r>
      <w:r w:rsidRPr="00D0286A">
        <w:rPr>
          <w:sz w:val="24"/>
          <w:szCs w:val="24"/>
        </w:rPr>
        <w:t xml:space="preserve"> made the motion to approve the minutes of the </w:t>
      </w:r>
      <w:r>
        <w:rPr>
          <w:sz w:val="24"/>
          <w:szCs w:val="24"/>
        </w:rPr>
        <w:t>October 3</w:t>
      </w:r>
      <w:r w:rsidRPr="00D0286A">
        <w:rPr>
          <w:sz w:val="24"/>
          <w:szCs w:val="24"/>
        </w:rPr>
        <w:t xml:space="preserve">, 2018 meeting.  </w:t>
      </w:r>
      <w:r>
        <w:rPr>
          <w:sz w:val="24"/>
          <w:szCs w:val="24"/>
        </w:rPr>
        <w:t>Carlene Bunde</w:t>
      </w:r>
      <w:r w:rsidRPr="00D0286A">
        <w:rPr>
          <w:sz w:val="24"/>
          <w:szCs w:val="24"/>
        </w:rPr>
        <w:t xml:space="preserve"> seconded the motion.  All voted aye.  Motion Carried.</w:t>
      </w:r>
    </w:p>
    <w:p w:rsidR="00755E98" w:rsidRDefault="00755E98" w:rsidP="00755E98">
      <w:pPr>
        <w:jc w:val="both"/>
        <w:rPr>
          <w:sz w:val="24"/>
          <w:szCs w:val="24"/>
        </w:rPr>
      </w:pPr>
      <w:r>
        <w:rPr>
          <w:sz w:val="24"/>
          <w:szCs w:val="24"/>
        </w:rPr>
        <w:t>NOTE:  David Bond was present after the Flag Salute and the approval of the minutes.</w:t>
      </w:r>
    </w:p>
    <w:p w:rsidR="00755E98" w:rsidRDefault="00755E98" w:rsidP="00755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Business:  </w:t>
      </w:r>
    </w:p>
    <w:p w:rsidR="00755E98" w:rsidRDefault="00755E98" w:rsidP="00755E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18-35:  409 Pine Street - Addition:</w:t>
      </w:r>
      <w:r w:rsidRPr="00D0286A">
        <w:rPr>
          <w:sz w:val="24"/>
          <w:szCs w:val="24"/>
        </w:rPr>
        <w:t xml:space="preserve">  </w:t>
      </w:r>
    </w:p>
    <w:p w:rsidR="00755E98" w:rsidRDefault="00755E98" w:rsidP="00755E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Arthur Fleming, owner of 409 Pine Street</w:t>
      </w:r>
      <w:r w:rsidR="004E4653">
        <w:rPr>
          <w:sz w:val="24"/>
          <w:szCs w:val="24"/>
        </w:rPr>
        <w:t>, is requesting a certificate of appropriateness for an addition of 16’X16’ or 16’X20’ to the SE corner of the existing house.</w:t>
      </w:r>
      <w:r w:rsidR="00A821EF">
        <w:rPr>
          <w:sz w:val="24"/>
          <w:szCs w:val="24"/>
        </w:rPr>
        <w:t xml:space="preserve"> Discussion was held regarding siding, roof pitch and roof material</w:t>
      </w:r>
      <w:r w:rsidR="009E72B9">
        <w:rPr>
          <w:sz w:val="24"/>
          <w:szCs w:val="24"/>
        </w:rPr>
        <w:t xml:space="preserve">, windows as well as not having any set back issues and whether or not it would match the house.  Gail Featherstone made a motion to grant a Certificate of Appropriateness to Art Fleming, owner of 409 </w:t>
      </w:r>
      <w:r w:rsidR="002F5805">
        <w:rPr>
          <w:sz w:val="24"/>
          <w:szCs w:val="24"/>
        </w:rPr>
        <w:t>Pine Street, for an addition of 16’X16’ or 16’X20’ to the back SE corner of the house.  Katie Watterson seconded the motion.  Roll Call Vote:  Bond:  Aye, Bunde:  Aye,   Sher</w:t>
      </w:r>
      <w:r w:rsidR="000A5142">
        <w:rPr>
          <w:sz w:val="24"/>
          <w:szCs w:val="24"/>
        </w:rPr>
        <w:t xml:space="preserve">man:  Aye, Featherstone:  Aye, </w:t>
      </w:r>
      <w:r w:rsidR="00446238">
        <w:rPr>
          <w:sz w:val="24"/>
          <w:szCs w:val="24"/>
        </w:rPr>
        <w:t xml:space="preserve">Hood:  Aye, </w:t>
      </w:r>
      <w:r w:rsidR="002F5805">
        <w:rPr>
          <w:sz w:val="24"/>
          <w:szCs w:val="24"/>
        </w:rPr>
        <w:t>Watterson:  Aye.  All in favor, motion carries.</w:t>
      </w:r>
    </w:p>
    <w:p w:rsidR="002F5805" w:rsidRDefault="002F5805" w:rsidP="00755E98">
      <w:pPr>
        <w:pStyle w:val="NoSpacing"/>
        <w:jc w:val="both"/>
        <w:rPr>
          <w:sz w:val="24"/>
          <w:szCs w:val="24"/>
        </w:rPr>
      </w:pPr>
    </w:p>
    <w:p w:rsidR="00755E98" w:rsidRDefault="002F5805" w:rsidP="00755E9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18-36</w:t>
      </w:r>
      <w:r w:rsidR="00755E98" w:rsidRPr="00C83D93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>415 Seventh Street - Windows</w:t>
      </w:r>
      <w:r w:rsidR="00755E98" w:rsidRPr="00C83D93">
        <w:rPr>
          <w:sz w:val="24"/>
          <w:szCs w:val="24"/>
          <w:u w:val="single"/>
        </w:rPr>
        <w:t>:</w:t>
      </w:r>
    </w:p>
    <w:p w:rsidR="00755E98" w:rsidRDefault="000A5142" w:rsidP="004462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Fullwiler</w:t>
      </w:r>
      <w:proofErr w:type="spellEnd"/>
      <w:r>
        <w:rPr>
          <w:sz w:val="24"/>
          <w:szCs w:val="24"/>
        </w:rPr>
        <w:t xml:space="preserve">, owner of 415 Seventh Street, doing business as RFP Management, Inc. is requesting a new Certificate of Appropriateness for a different design of windows on the second floor of 415 Seventh Street.  </w:t>
      </w:r>
      <w:r w:rsidR="00446238">
        <w:rPr>
          <w:sz w:val="24"/>
          <w:szCs w:val="24"/>
        </w:rPr>
        <w:t xml:space="preserve">Discussion was held regarding the changes.  Ruth stated that she needed to change the design to accommodate the drop ceiling.  Gail Featherstone made a motion to award a Certificate of Appropriateness to Ruth </w:t>
      </w:r>
      <w:proofErr w:type="spellStart"/>
      <w:r w:rsidR="00446238">
        <w:rPr>
          <w:sz w:val="24"/>
          <w:szCs w:val="24"/>
        </w:rPr>
        <w:t>Fullwiler</w:t>
      </w:r>
      <w:proofErr w:type="spellEnd"/>
      <w:r w:rsidR="00446238">
        <w:rPr>
          <w:sz w:val="24"/>
          <w:szCs w:val="24"/>
        </w:rPr>
        <w:t xml:space="preserve">, owner of 415 Seventh Street, doing business as RFP </w:t>
      </w:r>
      <w:r w:rsidR="00A43D75">
        <w:rPr>
          <w:sz w:val="24"/>
          <w:szCs w:val="24"/>
        </w:rPr>
        <w:t xml:space="preserve">Management, Inc. for replacement of </w:t>
      </w:r>
      <w:r w:rsidR="00DB33BC">
        <w:rPr>
          <w:sz w:val="24"/>
          <w:szCs w:val="24"/>
        </w:rPr>
        <w:t>the outside</w:t>
      </w:r>
      <w:r w:rsidR="00A43D75">
        <w:rPr>
          <w:sz w:val="24"/>
          <w:szCs w:val="24"/>
        </w:rPr>
        <w:t xml:space="preserve"> windows on the second floor</w:t>
      </w:r>
      <w:r w:rsidR="00DB33BC">
        <w:rPr>
          <w:sz w:val="24"/>
          <w:szCs w:val="24"/>
        </w:rPr>
        <w:t>.  William Hood Seconded the motion.  Roll Call Vote:  Bond:  Aye, Bunde:  Aye, Sherman:  Aye, Featherstone:  Aye, Hood:  Aye, Watterson:  Aye.  All in favor, motion carries.</w:t>
      </w:r>
    </w:p>
    <w:p w:rsidR="00DB33BC" w:rsidRDefault="00DB33BC" w:rsidP="00446238">
      <w:pPr>
        <w:pStyle w:val="NoSpacing"/>
        <w:rPr>
          <w:sz w:val="24"/>
          <w:szCs w:val="24"/>
        </w:rPr>
      </w:pPr>
      <w:r w:rsidRPr="00DB33BC">
        <w:rPr>
          <w:sz w:val="24"/>
          <w:szCs w:val="24"/>
          <w:u w:val="single"/>
        </w:rPr>
        <w:t>18-41:  62 Burke Road – Fence</w:t>
      </w:r>
      <w:r>
        <w:rPr>
          <w:sz w:val="24"/>
          <w:szCs w:val="24"/>
          <w:u w:val="single"/>
        </w:rPr>
        <w:t xml:space="preserve">:  </w:t>
      </w:r>
    </w:p>
    <w:p w:rsidR="00DB33BC" w:rsidRDefault="00DB33BC" w:rsidP="004462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Mike </w:t>
      </w:r>
      <w:proofErr w:type="spellStart"/>
      <w:r>
        <w:rPr>
          <w:sz w:val="24"/>
          <w:szCs w:val="24"/>
        </w:rPr>
        <w:t>Renteria</w:t>
      </w:r>
      <w:proofErr w:type="spellEnd"/>
      <w:r>
        <w:rPr>
          <w:sz w:val="24"/>
          <w:szCs w:val="24"/>
        </w:rPr>
        <w:t xml:space="preserve">, owner of 62 Burke Road is requesting a certificate of appropriateness for a 4’ chain link fence at the back of the house.  Discussion was held.  </w:t>
      </w:r>
      <w:r w:rsidR="005B111E">
        <w:rPr>
          <w:sz w:val="24"/>
          <w:szCs w:val="24"/>
        </w:rPr>
        <w:t xml:space="preserve">Motion was made by Gail Featherstone to award a Certificate of Appropriateness to Mike </w:t>
      </w:r>
      <w:proofErr w:type="spellStart"/>
      <w:r w:rsidR="005B111E">
        <w:rPr>
          <w:sz w:val="24"/>
          <w:szCs w:val="24"/>
        </w:rPr>
        <w:t>Renteria</w:t>
      </w:r>
      <w:proofErr w:type="spellEnd"/>
      <w:r w:rsidR="005B111E">
        <w:rPr>
          <w:sz w:val="24"/>
          <w:szCs w:val="24"/>
        </w:rPr>
        <w:t>, owner of 62 Burke Road, for a 4’ chain link fence at the back of the house.  William Hood seconded the motion.  Roll Call Vote:  Bond:  Aye, Bunde: Aye, Sherman:  Aye, Featherstone:  Aye, Hood:  Aye, Watterson:  Aye.  All in favor, motion carries.</w:t>
      </w:r>
    </w:p>
    <w:p w:rsidR="005B111E" w:rsidRDefault="005B111E" w:rsidP="00446238">
      <w:pPr>
        <w:pStyle w:val="NoSpacing"/>
        <w:rPr>
          <w:sz w:val="24"/>
          <w:szCs w:val="24"/>
        </w:rPr>
      </w:pPr>
    </w:p>
    <w:p w:rsidR="005B111E" w:rsidRDefault="005B111E" w:rsidP="00446238">
      <w:pPr>
        <w:pStyle w:val="NoSpacing"/>
        <w:rPr>
          <w:sz w:val="24"/>
          <w:szCs w:val="24"/>
        </w:rPr>
      </w:pPr>
      <w:r w:rsidRPr="005B111E">
        <w:rPr>
          <w:sz w:val="24"/>
          <w:szCs w:val="24"/>
          <w:u w:val="single"/>
        </w:rPr>
        <w:t>Paint Chart:</w:t>
      </w:r>
      <w:r>
        <w:rPr>
          <w:sz w:val="24"/>
          <w:szCs w:val="24"/>
        </w:rPr>
        <w:t xml:space="preserve">  Discussion was held on continuing to regulate the exterior paint colors in town.  David Bond made a motion to no longer regulate exterior paint colors in Wallace.  Carlene Bunde seconded the motion.  Roll Call Vote:  Bond:  Aye, Bunde:  Aye, Sherman:  Aye, Featherstone:  Aye, Hood:  Aye, Watterson:  Aye.  All in favor, motion carries.</w:t>
      </w:r>
    </w:p>
    <w:p w:rsidR="005B111E" w:rsidRDefault="005B111E" w:rsidP="00446238">
      <w:pPr>
        <w:pStyle w:val="NoSpacing"/>
        <w:rPr>
          <w:sz w:val="24"/>
          <w:szCs w:val="24"/>
        </w:rPr>
      </w:pPr>
      <w:r w:rsidRPr="005B111E">
        <w:rPr>
          <w:sz w:val="24"/>
          <w:szCs w:val="24"/>
          <w:u w:val="single"/>
        </w:rPr>
        <w:t>Tree Ordinance:</w:t>
      </w:r>
      <w:r>
        <w:rPr>
          <w:sz w:val="24"/>
          <w:szCs w:val="24"/>
        </w:rPr>
        <w:t xml:space="preserve">  Discussion was held regarding the tree code.  Copies of the latest revision were given to the commission for review.  </w:t>
      </w:r>
      <w:proofErr w:type="gramStart"/>
      <w:r>
        <w:rPr>
          <w:sz w:val="24"/>
          <w:szCs w:val="24"/>
        </w:rPr>
        <w:t>Will discuss at later time.</w:t>
      </w:r>
      <w:proofErr w:type="gramEnd"/>
    </w:p>
    <w:p w:rsidR="005B111E" w:rsidRDefault="005B111E" w:rsidP="00446238">
      <w:pPr>
        <w:pStyle w:val="NoSpacing"/>
        <w:rPr>
          <w:sz w:val="24"/>
          <w:szCs w:val="24"/>
        </w:rPr>
      </w:pPr>
    </w:p>
    <w:p w:rsidR="00755E98" w:rsidRDefault="00755E98" w:rsidP="00755E98">
      <w:pPr>
        <w:pStyle w:val="NoSpacing"/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Informational</w:t>
      </w:r>
      <w:r w:rsidRPr="00D0286A">
        <w:rPr>
          <w:sz w:val="24"/>
          <w:szCs w:val="24"/>
        </w:rPr>
        <w:t xml:space="preserve">:  </w:t>
      </w:r>
    </w:p>
    <w:p w:rsidR="00755E98" w:rsidRDefault="00755E98" w:rsidP="00755E98">
      <w:pPr>
        <w:pStyle w:val="NoSpacing"/>
        <w:jc w:val="both"/>
        <w:rPr>
          <w:sz w:val="24"/>
          <w:szCs w:val="24"/>
        </w:rPr>
      </w:pPr>
    </w:p>
    <w:p w:rsidR="00755E98" w:rsidRPr="00D0286A" w:rsidRDefault="005B111E" w:rsidP="00755E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Gail Featherstone</w:t>
      </w:r>
      <w:r w:rsidR="00755E98" w:rsidRPr="00D0286A">
        <w:rPr>
          <w:sz w:val="24"/>
          <w:szCs w:val="24"/>
        </w:rPr>
        <w:t xml:space="preserve"> made a motion to adjourn.  </w:t>
      </w:r>
      <w:r w:rsidR="00755E98">
        <w:rPr>
          <w:sz w:val="24"/>
          <w:szCs w:val="24"/>
        </w:rPr>
        <w:t xml:space="preserve">Katie Watterson </w:t>
      </w:r>
      <w:r w:rsidR="00755E98" w:rsidRPr="00D0286A">
        <w:rPr>
          <w:sz w:val="24"/>
          <w:szCs w:val="24"/>
        </w:rPr>
        <w:t xml:space="preserve">seconded.  All were in favor.  Motion carries.  </w:t>
      </w:r>
    </w:p>
    <w:p w:rsidR="00755E98" w:rsidRDefault="00755E98" w:rsidP="00755E98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>Mee</w:t>
      </w:r>
      <w:r w:rsidR="00946146">
        <w:rPr>
          <w:sz w:val="24"/>
          <w:szCs w:val="24"/>
        </w:rPr>
        <w:t>ting adjourned 6:33</w:t>
      </w:r>
      <w:r w:rsidRPr="00D0286A">
        <w:rPr>
          <w:sz w:val="24"/>
          <w:szCs w:val="24"/>
        </w:rPr>
        <w:t xml:space="preserve"> pm.</w:t>
      </w:r>
    </w:p>
    <w:p w:rsidR="00755E98" w:rsidRPr="00D0286A" w:rsidRDefault="00755E98" w:rsidP="00755E98">
      <w:pPr>
        <w:pStyle w:val="NoSpacing"/>
        <w:jc w:val="both"/>
        <w:rPr>
          <w:sz w:val="24"/>
          <w:szCs w:val="24"/>
        </w:rPr>
      </w:pPr>
    </w:p>
    <w:p w:rsidR="00755E98" w:rsidRDefault="00755E98" w:rsidP="00755E98">
      <w:pPr>
        <w:pStyle w:val="NoSpacing"/>
        <w:rPr>
          <w:sz w:val="24"/>
          <w:szCs w:val="24"/>
        </w:rPr>
      </w:pPr>
    </w:p>
    <w:p w:rsidR="00755E98" w:rsidRPr="00D0286A" w:rsidRDefault="00755E98" w:rsidP="00755E98">
      <w:pPr>
        <w:pStyle w:val="NoSpacing"/>
        <w:rPr>
          <w:sz w:val="24"/>
          <w:szCs w:val="24"/>
        </w:rPr>
      </w:pPr>
    </w:p>
    <w:p w:rsidR="00755E98" w:rsidRPr="00D0286A" w:rsidRDefault="00755E98" w:rsidP="00755E98">
      <w:pPr>
        <w:pStyle w:val="NoSpacing"/>
        <w:rPr>
          <w:sz w:val="24"/>
          <w:szCs w:val="24"/>
        </w:rPr>
      </w:pPr>
    </w:p>
    <w:p w:rsidR="00755E98" w:rsidRPr="00D0286A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755E98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David Sherman, Chairperson</w:t>
      </w:r>
    </w:p>
    <w:p w:rsidR="00755E98" w:rsidRDefault="00755E98" w:rsidP="00755E98">
      <w:pPr>
        <w:pStyle w:val="NoSpacing"/>
        <w:rPr>
          <w:sz w:val="24"/>
          <w:szCs w:val="24"/>
        </w:rPr>
      </w:pPr>
    </w:p>
    <w:p w:rsidR="00755E98" w:rsidRDefault="00755E98" w:rsidP="00755E98">
      <w:pPr>
        <w:pStyle w:val="NoSpacing"/>
        <w:rPr>
          <w:sz w:val="24"/>
          <w:szCs w:val="24"/>
        </w:rPr>
      </w:pPr>
    </w:p>
    <w:p w:rsidR="00755E98" w:rsidRDefault="00755E98" w:rsidP="00755E98">
      <w:pPr>
        <w:pStyle w:val="NoSpacing"/>
        <w:rPr>
          <w:sz w:val="24"/>
          <w:szCs w:val="24"/>
        </w:rPr>
      </w:pPr>
    </w:p>
    <w:p w:rsidR="00755E98" w:rsidRPr="00D0286A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 xml:space="preserve"> </w:t>
      </w:r>
    </w:p>
    <w:p w:rsidR="00755E98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Attest:</w:t>
      </w:r>
    </w:p>
    <w:p w:rsidR="00755E98" w:rsidRDefault="00755E98" w:rsidP="00755E98">
      <w:pPr>
        <w:pStyle w:val="NoSpacing"/>
        <w:rPr>
          <w:sz w:val="24"/>
          <w:szCs w:val="24"/>
        </w:rPr>
      </w:pPr>
    </w:p>
    <w:p w:rsidR="00755E98" w:rsidRPr="00D0286A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755E98" w:rsidRPr="00D0286A" w:rsidRDefault="00755E98" w:rsidP="00755E9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Amanda Trogden, Deputy City Clerk</w:t>
      </w:r>
    </w:p>
    <w:p w:rsidR="00755E98" w:rsidRPr="00D0286A" w:rsidRDefault="00755E98" w:rsidP="00755E98">
      <w:pPr>
        <w:rPr>
          <w:sz w:val="24"/>
          <w:szCs w:val="24"/>
        </w:rPr>
      </w:pPr>
    </w:p>
    <w:p w:rsidR="00755E98" w:rsidRPr="00D0286A" w:rsidRDefault="00755E98" w:rsidP="00755E98">
      <w:pPr>
        <w:rPr>
          <w:sz w:val="24"/>
          <w:szCs w:val="24"/>
        </w:rPr>
      </w:pPr>
    </w:p>
    <w:p w:rsidR="00755E98" w:rsidRPr="00D0286A" w:rsidRDefault="00755E98" w:rsidP="00755E98">
      <w:pPr>
        <w:rPr>
          <w:sz w:val="24"/>
          <w:szCs w:val="24"/>
        </w:rPr>
      </w:pPr>
    </w:p>
    <w:p w:rsidR="00755E98" w:rsidRPr="00D0286A" w:rsidRDefault="00755E98" w:rsidP="00755E98">
      <w:pPr>
        <w:rPr>
          <w:sz w:val="24"/>
          <w:szCs w:val="24"/>
        </w:rPr>
      </w:pPr>
    </w:p>
    <w:p w:rsidR="00755E98" w:rsidRPr="00D0286A" w:rsidRDefault="00755E98" w:rsidP="00755E98">
      <w:pPr>
        <w:rPr>
          <w:sz w:val="24"/>
          <w:szCs w:val="24"/>
        </w:rPr>
      </w:pPr>
    </w:p>
    <w:p w:rsidR="00755E98" w:rsidRDefault="00755E98" w:rsidP="00755E98"/>
    <w:p w:rsidR="00755E98" w:rsidRDefault="00755E98" w:rsidP="00755E98"/>
    <w:p w:rsidR="00CB2233" w:rsidRDefault="00946146"/>
    <w:sectPr w:rsidR="00CB2233" w:rsidSect="009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755E98"/>
    <w:rsid w:val="000A5142"/>
    <w:rsid w:val="002F5805"/>
    <w:rsid w:val="00446238"/>
    <w:rsid w:val="004E4653"/>
    <w:rsid w:val="005B111E"/>
    <w:rsid w:val="006745DE"/>
    <w:rsid w:val="006F42F6"/>
    <w:rsid w:val="00755E98"/>
    <w:rsid w:val="00886687"/>
    <w:rsid w:val="00946146"/>
    <w:rsid w:val="009E72B9"/>
    <w:rsid w:val="00A43D75"/>
    <w:rsid w:val="00A821EF"/>
    <w:rsid w:val="00D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9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1</cp:revision>
  <dcterms:created xsi:type="dcterms:W3CDTF">2018-11-13T16:59:00Z</dcterms:created>
  <dcterms:modified xsi:type="dcterms:W3CDTF">2018-11-13T19:13:00Z</dcterms:modified>
</cp:coreProperties>
</file>